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D1" w:rsidRPr="00A75C4B" w:rsidRDefault="001B5A56" w:rsidP="00A75C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5C4B">
        <w:rPr>
          <w:rFonts w:ascii="Times New Roman" w:hAnsi="Times New Roman" w:cs="Times New Roman"/>
          <w:sz w:val="24"/>
          <w:szCs w:val="24"/>
        </w:rPr>
        <w:t>УТВЕРЖДАЮ</w:t>
      </w:r>
    </w:p>
    <w:p w:rsidR="000858D1" w:rsidRDefault="001B5A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МОУ </w:t>
      </w:r>
      <w:r w:rsidR="001C6FDF">
        <w:rPr>
          <w:rFonts w:ascii="Times New Roman" w:hAnsi="Times New Roman" w:cs="Times New Roman"/>
          <w:sz w:val="24"/>
          <w:szCs w:val="24"/>
        </w:rPr>
        <w:t>«Образовательный комплекс № 2»</w:t>
      </w:r>
    </w:p>
    <w:p w:rsidR="000858D1" w:rsidRDefault="001B5A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Меледина И.Ю.</w:t>
      </w:r>
    </w:p>
    <w:p w:rsidR="000858D1" w:rsidRDefault="001B5A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"0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1" октября </w:t>
      </w:r>
      <w:r>
        <w:rPr>
          <w:rFonts w:ascii="Times New Roman" w:hAnsi="Times New Roman" w:cs="Times New Roman"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D1" w:rsidRDefault="001B5A56">
      <w:pPr>
        <w:pStyle w:val="ConsPlusNonformat"/>
        <w:jc w:val="both"/>
      </w:pPr>
      <w:r>
        <w:t xml:space="preserve">                                  </w:t>
      </w: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 объекта социальной инфраструктуры</w:t>
      </w: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u w:val="single"/>
        </w:rPr>
        <w:t>07.06/2/1</w:t>
      </w: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(код ведомства/</w:t>
      </w:r>
      <w:proofErr w:type="gramStart"/>
      <w:r>
        <w:rPr>
          <w:rFonts w:ascii="Times New Roman" w:hAnsi="Times New Roman" w:cs="Times New Roman"/>
          <w:sz w:val="24"/>
          <w:szCs w:val="24"/>
        </w:rPr>
        <w:t>код раздела</w:t>
      </w:r>
      <w:proofErr w:type="gramEnd"/>
      <w:r>
        <w:rPr>
          <w:rFonts w:ascii="Times New Roman" w:hAnsi="Times New Roman" w:cs="Times New Roman"/>
          <w:sz w:val="24"/>
          <w:szCs w:val="24"/>
        </w:rPr>
        <w:t>/порядковый номер)</w:t>
      </w:r>
    </w:p>
    <w:p w:rsidR="000858D1" w:rsidRDefault="00085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Наименование (вид) объекта: объект образования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 объекта, номера телефона, факса:152240, Российская Федерация, Ярославская область, г. Гаврилов-Ям, ул. Кирова, д.13, тел.8 (48534) 2-42-78, факс 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(48534) 2-49-18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0"/>
      <w:bookmarkEnd w:id="1"/>
      <w:r>
        <w:rPr>
          <w:rFonts w:ascii="Times New Roman" w:hAnsi="Times New Roman" w:cs="Times New Roman"/>
          <w:sz w:val="24"/>
          <w:szCs w:val="24"/>
        </w:rPr>
        <w:t xml:space="preserve">    1.3. Сведения о размещении объекта: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отдельно стоящее здание </w:t>
      </w:r>
      <w:r>
        <w:rPr>
          <w:rFonts w:ascii="Times New Roman" w:hAnsi="Times New Roman" w:cs="Times New Roman"/>
          <w:sz w:val="24"/>
          <w:szCs w:val="24"/>
          <w:u w:val="single"/>
        </w:rPr>
        <w:t>3-4</w:t>
      </w:r>
      <w:r>
        <w:rPr>
          <w:rFonts w:ascii="Times New Roman" w:hAnsi="Times New Roman" w:cs="Times New Roman"/>
          <w:sz w:val="24"/>
          <w:szCs w:val="24"/>
        </w:rPr>
        <w:t xml:space="preserve"> этажа, </w:t>
      </w:r>
      <w:r>
        <w:rPr>
          <w:rFonts w:ascii="Times New Roman" w:hAnsi="Times New Roman" w:cs="Times New Roman"/>
          <w:sz w:val="24"/>
          <w:szCs w:val="24"/>
          <w:u w:val="single"/>
        </w:rPr>
        <w:t>7426,4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наличие прилегающего земельного участка </w:t>
      </w:r>
      <w:r>
        <w:rPr>
          <w:rFonts w:ascii="Times New Roman" w:hAnsi="Times New Roman" w:cs="Times New Roman"/>
          <w:sz w:val="24"/>
          <w:szCs w:val="24"/>
          <w:u w:val="single"/>
        </w:rPr>
        <w:t>25703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1.4. Год постройки здания </w:t>
      </w:r>
      <w:r>
        <w:rPr>
          <w:rFonts w:ascii="Times New Roman" w:hAnsi="Times New Roman" w:cs="Times New Roman"/>
          <w:sz w:val="24"/>
          <w:szCs w:val="24"/>
          <w:u w:val="single"/>
        </w:rPr>
        <w:t>1993</w:t>
      </w:r>
      <w:r>
        <w:rPr>
          <w:rFonts w:ascii="Times New Roman" w:hAnsi="Times New Roman" w:cs="Times New Roman"/>
          <w:sz w:val="24"/>
          <w:szCs w:val="24"/>
        </w:rPr>
        <w:t xml:space="preserve">, последнего капитального ремонта </w:t>
      </w:r>
      <w:r>
        <w:rPr>
          <w:rFonts w:ascii="Times New Roman" w:hAnsi="Times New Roman" w:cs="Times New Roman"/>
          <w:sz w:val="24"/>
          <w:szCs w:val="24"/>
          <w:u w:val="single"/>
        </w:rPr>
        <w:t>- не проводился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1.5. Даты предстоящих плановых ремонтных работ: текущего ремонта - планируется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капитального ремонта </w:t>
      </w:r>
      <w:r>
        <w:rPr>
          <w:rFonts w:ascii="Times New Roman" w:hAnsi="Times New Roman" w:cs="Times New Roman"/>
          <w:sz w:val="24"/>
          <w:szCs w:val="24"/>
          <w:u w:val="single"/>
        </w:rPr>
        <w:t>- не планируется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Сведения об организации, расположенной на объекте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1.6.1.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  организации  (учреждения)  (полное  юридическое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- согласно уставу, краткое наименование): </w:t>
      </w:r>
      <w:r w:rsidRPr="001B5A56">
        <w:rPr>
          <w:rFonts w:ascii="Times New Roman" w:hAnsi="Times New Roman" w:cs="Times New Roman"/>
          <w:sz w:val="24"/>
          <w:szCs w:val="24"/>
          <w:u w:val="single"/>
        </w:rPr>
        <w:t>Центр образования  «Средняя школа №6»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Юридический адрес организации (учреждения): </w:t>
      </w:r>
      <w:r>
        <w:rPr>
          <w:rFonts w:ascii="Times New Roman" w:hAnsi="Times New Roman" w:cs="Times New Roman"/>
          <w:sz w:val="24"/>
          <w:szCs w:val="24"/>
          <w:u w:val="single"/>
        </w:rPr>
        <w:t>152240, Российская Федерация, Ярославская область, г. Гаврилов-Ям, ул. Кирова, д.13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1.6.3.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Основание  для  пользования  объектом  (оперативное управление,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аренда, собственность): </w:t>
      </w: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1.6.4. Форма собственности (государственная, негосударственная):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1.6.5.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Территориальная   принадлежность  (федеральная,  региональная,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муниципальная): </w:t>
      </w:r>
      <w:r>
        <w:rPr>
          <w:rFonts w:ascii="Times New Roman" w:hAnsi="Times New Roman" w:cs="Times New Roman"/>
          <w:sz w:val="24"/>
          <w:szCs w:val="24"/>
          <w:u w:val="single"/>
        </w:rPr>
        <w:t>Гаврилов-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Ямский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округ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1.6.6. Вышестоящая организация (наименование):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Гаврилов-Ямского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 вышестоящей организации, другие координаты: </w:t>
      </w:r>
      <w:r>
        <w:rPr>
          <w:rFonts w:ascii="Times New Roman" w:hAnsi="Times New Roman" w:cs="Times New Roman"/>
          <w:sz w:val="24"/>
          <w:szCs w:val="24"/>
          <w:u w:val="single"/>
        </w:rPr>
        <w:t>152240, Ярославская область, г. Гаврилов-Ям, ул. Советская, д.51, тел.2-54-46</w:t>
      </w:r>
      <w:proofErr w:type="gramEnd"/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Характеристика деятельности организации</w:t>
      </w: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объекте (по обслуживанию населения)</w:t>
      </w:r>
    </w:p>
    <w:p w:rsidR="000858D1" w:rsidRDefault="00085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Сфера  деятельности  (здравоохранение,  образование,  социальная защита,   физическая  культура  и  спорт,  культура,  связь  и  информация, транспорт, жилой фонд, потребительский рынок и сфера услуг, другое):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Виды оказываемых услуг: </w:t>
      </w:r>
      <w:r>
        <w:rPr>
          <w:rFonts w:ascii="Times New Roman" w:hAnsi="Times New Roman" w:cs="Times New Roman"/>
          <w:sz w:val="24"/>
          <w:szCs w:val="24"/>
          <w:u w:val="single"/>
        </w:rPr>
        <w:t>начальное общее, основное общее, среднее общее образование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 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Форма оказания услуг (на объекте, с длительным пребыванием, в том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проживанием, на дому, дистанционно): </w:t>
      </w:r>
      <w:r>
        <w:rPr>
          <w:rFonts w:ascii="Times New Roman" w:hAnsi="Times New Roman" w:cs="Times New Roman"/>
          <w:sz w:val="24"/>
          <w:szCs w:val="24"/>
          <w:u w:val="single"/>
        </w:rPr>
        <w:t>на объекте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2.4.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Категории  обслуживаемого  населения  по возрасту (дети, взрослые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трудоспособного возраста, пожилые, все возрастные категории): </w:t>
      </w:r>
      <w:r>
        <w:rPr>
          <w:rFonts w:ascii="Times New Roman" w:hAnsi="Times New Roman" w:cs="Times New Roman"/>
          <w:sz w:val="24"/>
          <w:szCs w:val="24"/>
          <w:u w:val="single"/>
        </w:rPr>
        <w:t>дети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Категории  обслуживаемых  инвалидов (инвалиды, передвигающиеся на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коляске,  инвалиды с нарушениями опорно-двигательного аппарата, нарушениями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зрения, нарушениями слуха, нарушениями умственного развития)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Плановая мощность (посещаемость (количество обслуживаемых в день),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способность): </w:t>
      </w:r>
      <w:r>
        <w:rPr>
          <w:rFonts w:ascii="Times New Roman" w:hAnsi="Times New Roman" w:cs="Times New Roman"/>
          <w:sz w:val="24"/>
          <w:szCs w:val="24"/>
          <w:u w:val="single"/>
        </w:rPr>
        <w:t>820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2.7.   Участие   в  исполнении  индивидуальной  программы  реабилитации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инвалида, ребенка-инвалида (да, нет) да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(сахарный диабет, гемипарез)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Состояние доступности объекта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 Путь следования к объекту пассажирским транспортом, наличие адаптированного (описать маршрут движения с использованием пассажирского транспорта) пассажирского транспорта к объекту: </w:t>
      </w:r>
      <w:r>
        <w:rPr>
          <w:rFonts w:ascii="Times New Roman" w:hAnsi="Times New Roman" w:cs="Times New Roman"/>
          <w:sz w:val="24"/>
          <w:szCs w:val="24"/>
          <w:u w:val="single"/>
        </w:rPr>
        <w:t>в населенном пункте объекта пассажирский транспорт отсутствует, наличие адаптированного пассажирского транспорта к объекту – отсутствует.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Путь к объекту от ближайшей остановки пассажирского транспорта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3.2.1. Расстояние до объекта от остановки транспорта </w:t>
      </w:r>
      <w:r>
        <w:rPr>
          <w:rFonts w:ascii="Times New Roman" w:hAnsi="Times New Roman" w:cs="Times New Roman"/>
          <w:sz w:val="24"/>
          <w:szCs w:val="24"/>
          <w:u w:val="single"/>
        </w:rPr>
        <w:t>1200</w:t>
      </w:r>
      <w:r>
        <w:rPr>
          <w:rFonts w:ascii="Times New Roman" w:hAnsi="Times New Roman" w:cs="Times New Roman"/>
          <w:sz w:val="24"/>
          <w:szCs w:val="24"/>
        </w:rPr>
        <w:t xml:space="preserve"> метров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Время движения (пешком): </w:t>
      </w:r>
      <w:r>
        <w:rPr>
          <w:rFonts w:ascii="Times New Roman" w:hAnsi="Times New Roman" w:cs="Times New Roman"/>
          <w:sz w:val="24"/>
          <w:szCs w:val="24"/>
          <w:u w:val="single"/>
        </w:rPr>
        <w:t>15-20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3.2.3. Наличие выделенного от проезжей части пешеходного пути (да, нет)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ет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3.2.4.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Перекрестки   (нерегулируемые,   регулируемые,   со   звуковой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сигнализацией, таймером, нет)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нет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3.2.5.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   на   пути  следования  к  объекту  (акустическая,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тактильная, визуальная, нет): 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3.2.6. Перепады высоты на пути (есть, нет):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 (да, нет):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Организация доступности объекта для инвалидов</w:t>
      </w:r>
    </w:p>
    <w:p w:rsidR="000858D1" w:rsidRDefault="00085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685"/>
      </w:tblGrid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инвалида (вид нарушения)</w:t>
            </w:r>
          </w:p>
        </w:tc>
        <w:tc>
          <w:tcPr>
            <w:tcW w:w="368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организации доступности объекта (формы обслуживания) </w:t>
            </w:r>
            <w:hyperlink w:anchor="P30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другие маломобильные группы населения</w:t>
            </w:r>
          </w:p>
        </w:tc>
        <w:tc>
          <w:tcPr>
            <w:tcW w:w="3685" w:type="dxa"/>
          </w:tcPr>
          <w:p w:rsidR="000858D1" w:rsidRDefault="0008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685" w:type="dxa"/>
          </w:tcPr>
          <w:p w:rsidR="000858D1" w:rsidRDefault="0008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 (далее - К)</w:t>
            </w:r>
          </w:p>
        </w:tc>
        <w:tc>
          <w:tcPr>
            <w:tcW w:w="368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 (далее - О)</w:t>
            </w:r>
          </w:p>
        </w:tc>
        <w:tc>
          <w:tcPr>
            <w:tcW w:w="368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 (далее - С)</w:t>
            </w:r>
          </w:p>
        </w:tc>
        <w:tc>
          <w:tcPr>
            <w:tcW w:w="368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 (далее - Г)</w:t>
            </w:r>
          </w:p>
        </w:tc>
        <w:tc>
          <w:tcPr>
            <w:tcW w:w="368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0858D1">
        <w:tc>
          <w:tcPr>
            <w:tcW w:w="595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 (далее - У)</w:t>
            </w:r>
          </w:p>
        </w:tc>
        <w:tc>
          <w:tcPr>
            <w:tcW w:w="368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</w:tr>
    </w:tbl>
    <w:p w:rsidR="000858D1" w:rsidRDefault="00085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8"/>
      <w:bookmarkEnd w:id="2"/>
      <w:r>
        <w:rPr>
          <w:rFonts w:ascii="Times New Roman" w:hAnsi="Times New Roman" w:cs="Times New Roman"/>
          <w:sz w:val="24"/>
          <w:szCs w:val="24"/>
        </w:rPr>
        <w:t xml:space="preserve">&lt;**&gt; Указывается один из уровней организации доступности объекта для инвалидов </w:t>
      </w:r>
      <w:r>
        <w:rPr>
          <w:rFonts w:ascii="Times New Roman" w:hAnsi="Times New Roman" w:cs="Times New Roman"/>
          <w:sz w:val="24"/>
          <w:szCs w:val="24"/>
        </w:rPr>
        <w:lastRenderedPageBreak/>
        <w:t>и других маломобильных групп населения: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- доступность всех зон и помещений универсальная, объект доступен полностью;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доступны специально выделенные участки и помещения;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 - доступность условная, требуется дополнительная помощь сотрудника соответствующей организации; услуги предоставляются на дому, дистанционно;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ВНД - не организована доступность объекта.</w:t>
      </w:r>
    </w:p>
    <w:p w:rsidR="000858D1" w:rsidRDefault="00085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0858D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58D1" w:rsidRDefault="000858D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</w:p>
    <w:p w:rsidR="000858D1" w:rsidRDefault="000858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783"/>
        <w:gridCol w:w="3175"/>
      </w:tblGrid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доступности объекта, в том числе для основных категорий инвалидов </w:t>
            </w:r>
            <w:hyperlink w:anchor="P34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ДЧ-И (О,С)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 ДЧ-И (К)</w:t>
            </w:r>
          </w:p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этаж ВНД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(К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ВНД (С,Г,У)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Г,У), ДЧ-И(О), </w:t>
            </w:r>
          </w:p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 (К), ДУ (С)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,У), ДУ (С,Г)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7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</w:tr>
    </w:tbl>
    <w:p w:rsidR="000858D1" w:rsidRDefault="00085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43"/>
      <w:bookmarkEnd w:id="3"/>
      <w:r>
        <w:rPr>
          <w:rFonts w:ascii="Times New Roman" w:hAnsi="Times New Roman" w:cs="Times New Roman"/>
          <w:sz w:val="24"/>
          <w:szCs w:val="24"/>
        </w:rPr>
        <w:t>&lt;***&gt; Указывается один из уровней доступности объекта, в том числе для основных категорий инвалидов: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ДП-В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всем;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ДП-И (К, О, С, Г, У)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избирательно (указать категории инвалидов);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ДЧ-В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частично всем;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ДЧ-И (К, О, С, Г, У)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частично избирательно (указать категории инвалидов);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условно;</w:t>
      </w:r>
    </w:p>
    <w:p w:rsidR="000858D1" w:rsidRDefault="001B5A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ВНД - временно недоступен.</w:t>
      </w:r>
    </w:p>
    <w:p w:rsidR="000858D1" w:rsidRDefault="00085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3.5. Итоговое заключение о состоянии доступности объекта: </w:t>
      </w:r>
      <w:r>
        <w:rPr>
          <w:rFonts w:ascii="Times New Roman" w:hAnsi="Times New Roman" w:cs="Times New Roman"/>
          <w:sz w:val="24"/>
          <w:szCs w:val="24"/>
          <w:u w:val="single"/>
        </w:rPr>
        <w:t>объект не доступен для посещения инвалидов-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креслоколясочников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 Объект доступен частично для инвалидов с нарушением слуха, опорно-двигательного аппарата и зрения.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Управленческое решение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4.1. Рекомендации по адаптации основных структурных элементов объекта</w:t>
      </w:r>
    </w:p>
    <w:p w:rsidR="000858D1" w:rsidRDefault="000858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293"/>
        <w:gridCol w:w="2665"/>
      </w:tblGrid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адаптации объекта (вид работы) </w:t>
            </w:r>
            <w:hyperlink w:anchor="P38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невозможно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при-обретение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и материалов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туалетной комнаты частично невозможен 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информации 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665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858D1">
        <w:tc>
          <w:tcPr>
            <w:tcW w:w="709" w:type="dxa"/>
          </w:tcPr>
          <w:p w:rsidR="000858D1" w:rsidRDefault="001B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3" w:type="dxa"/>
          </w:tcPr>
          <w:p w:rsidR="000858D1" w:rsidRDefault="001B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2665" w:type="dxa"/>
          </w:tcPr>
          <w:p w:rsidR="000858D1" w:rsidRDefault="0008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88"/>
      <w:bookmarkEnd w:id="4"/>
      <w:r>
        <w:rPr>
          <w:rFonts w:ascii="Times New Roman" w:hAnsi="Times New Roman" w:cs="Times New Roman"/>
          <w:sz w:val="24"/>
          <w:szCs w:val="24"/>
        </w:rPr>
        <w:t xml:space="preserve">    &lt;****&gt;  Указывается  один  из  вариантов  видов  работ:  не нуждается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адаптации;    необходим    ремонт    (текущий,    капитальный);   требуется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 решение  с использованием технических средств реабилитации;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  решения   невозможны   -   организация  альтернативной  формы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Период проведения работ в рамках исполнения: </w:t>
      </w:r>
      <w:r>
        <w:rPr>
          <w:rFonts w:ascii="Times New Roman" w:hAnsi="Times New Roman" w:cs="Times New Roman"/>
          <w:sz w:val="24"/>
          <w:szCs w:val="24"/>
          <w:u w:val="single"/>
        </w:rPr>
        <w:t>необходимо учесть выполнение данных работ при разработке проектно-сметной документации для проведения очередного капитального и текущего ремонта здания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 (программы, плана))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4.3.  Ожидаемый  результат  после выполнения работ по адаптации объекта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доступности) </w:t>
      </w:r>
      <w:r>
        <w:rPr>
          <w:rFonts w:ascii="Times New Roman" w:hAnsi="Times New Roman" w:cs="Times New Roman"/>
          <w:sz w:val="24"/>
          <w:szCs w:val="24"/>
          <w:u w:val="single"/>
        </w:rPr>
        <w:t>расширение возможностей для адаптации отдельных категорий инвалидов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  результата   исполнения   программы,   плана   (по   состоянию</w:t>
      </w:r>
      <w:proofErr w:type="gramEnd"/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доступности) ----------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4.4.  Для принятия решения требуется, </w:t>
      </w:r>
      <w:r>
        <w:rPr>
          <w:rFonts w:ascii="Times New Roman" w:hAnsi="Times New Roman" w:cs="Times New Roman"/>
          <w:sz w:val="24"/>
          <w:szCs w:val="24"/>
          <w:u w:val="single"/>
        </w:rPr>
        <w:t>не требуется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общественной организацией инвалидов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Имеется  заключение  уполномоченной организации о состоянии доступности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 документа и выдавшей его организации, дата)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4.5.  Информация  размещена (обновлена) с использованием ресурса "Карта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 субъекта Российской Федерации" ----------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(адрес в информационно-телекоммуникационной сети "Интернет", дата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размещения)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Особые отметки</w:t>
      </w:r>
    </w:p>
    <w:p w:rsidR="000858D1" w:rsidRDefault="000858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Паспорт сформирован на основании: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анкеты (информации об объекте) от "01"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акта обследования объекта от "01"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составления паспорта "01"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Лицо, производившее заполнение паспорта: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__директор__</w:t>
      </w:r>
      <w:r>
        <w:rPr>
          <w:rFonts w:ascii="Times New Roman" w:hAnsi="Times New Roman" w:cs="Times New Roman"/>
          <w:sz w:val="24"/>
          <w:szCs w:val="24"/>
        </w:rPr>
        <w:t xml:space="preserve">   _____________   _______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И.Ю.Меледина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(должность)           (подпись)               (расшифровка подписи)</w:t>
      </w:r>
    </w:p>
    <w:p w:rsidR="000858D1" w:rsidRDefault="00085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Руководитель объекта: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__   ________________   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И.Ю.Меледина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0858D1" w:rsidRDefault="001B5A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(должность)           (подпись)               (расшифровка подписи)</w:t>
      </w:r>
    </w:p>
    <w:sectPr w:rsidR="000858D1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D1" w:rsidRDefault="001B5A56">
      <w:pPr>
        <w:spacing w:line="240" w:lineRule="auto"/>
      </w:pPr>
      <w:r>
        <w:separator/>
      </w:r>
    </w:p>
  </w:endnote>
  <w:endnote w:type="continuationSeparator" w:id="0">
    <w:p w:rsidR="000858D1" w:rsidRDefault="001B5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D1" w:rsidRDefault="001B5A56">
      <w:pPr>
        <w:spacing w:after="0"/>
      </w:pPr>
      <w:r>
        <w:separator/>
      </w:r>
    </w:p>
  </w:footnote>
  <w:footnote w:type="continuationSeparator" w:id="0">
    <w:p w:rsidR="000858D1" w:rsidRDefault="001B5A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A0" w:rsidRPr="004B727F" w:rsidRDefault="00C83DA0" w:rsidP="00C83DA0">
    <w:pPr>
      <w:pStyle w:val="a5"/>
      <w:jc w:val="right"/>
      <w:rPr>
        <w:rFonts w:ascii="Times New Roman" w:hAnsi="Times New Roman"/>
      </w:rPr>
    </w:pPr>
    <w:r>
      <w:rPr>
        <w:noProof/>
        <w:lang w:eastAsia="ru-RU"/>
      </w:rPr>
      <w:drawing>
        <wp:inline distT="0" distB="0" distL="0" distR="0">
          <wp:extent cx="2756535" cy="770890"/>
          <wp:effectExtent l="0" t="0" r="5715" b="0"/>
          <wp:docPr id="1" name="Рисунок 1" descr="C:\Users\Учитель 27\Desktop\ПОДПИСЬ ИТ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Учитель 27\Desktop\ПОДПИСЬ ИТ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53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3DA0" w:rsidRDefault="00C83D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68"/>
    <w:rsid w:val="00010DF8"/>
    <w:rsid w:val="00012F4C"/>
    <w:rsid w:val="00014210"/>
    <w:rsid w:val="00020977"/>
    <w:rsid w:val="00076C43"/>
    <w:rsid w:val="000858D1"/>
    <w:rsid w:val="00094ECB"/>
    <w:rsid w:val="001820B8"/>
    <w:rsid w:val="001B5A56"/>
    <w:rsid w:val="001C6FDF"/>
    <w:rsid w:val="001D071A"/>
    <w:rsid w:val="001F40D7"/>
    <w:rsid w:val="001F5F87"/>
    <w:rsid w:val="00216AE4"/>
    <w:rsid w:val="00283F4E"/>
    <w:rsid w:val="00304839"/>
    <w:rsid w:val="003108D2"/>
    <w:rsid w:val="0033313D"/>
    <w:rsid w:val="00337240"/>
    <w:rsid w:val="003431E9"/>
    <w:rsid w:val="00365C66"/>
    <w:rsid w:val="00390C14"/>
    <w:rsid w:val="003A670B"/>
    <w:rsid w:val="003D4774"/>
    <w:rsid w:val="00420EE5"/>
    <w:rsid w:val="004605F7"/>
    <w:rsid w:val="00470FB5"/>
    <w:rsid w:val="004B6ECC"/>
    <w:rsid w:val="004F359E"/>
    <w:rsid w:val="005006BF"/>
    <w:rsid w:val="00504410"/>
    <w:rsid w:val="00512F65"/>
    <w:rsid w:val="00514A74"/>
    <w:rsid w:val="00541A6E"/>
    <w:rsid w:val="0058786A"/>
    <w:rsid w:val="00597396"/>
    <w:rsid w:val="005B3463"/>
    <w:rsid w:val="005E4F1B"/>
    <w:rsid w:val="006036BB"/>
    <w:rsid w:val="006167DE"/>
    <w:rsid w:val="006810D2"/>
    <w:rsid w:val="00685A29"/>
    <w:rsid w:val="00691CE5"/>
    <w:rsid w:val="00714680"/>
    <w:rsid w:val="007538BC"/>
    <w:rsid w:val="007B5611"/>
    <w:rsid w:val="00826F4D"/>
    <w:rsid w:val="00890205"/>
    <w:rsid w:val="00890909"/>
    <w:rsid w:val="008B3FBC"/>
    <w:rsid w:val="008C635E"/>
    <w:rsid w:val="009332B7"/>
    <w:rsid w:val="009B77ED"/>
    <w:rsid w:val="009C5FD1"/>
    <w:rsid w:val="009E246F"/>
    <w:rsid w:val="009F03C3"/>
    <w:rsid w:val="00A75C4B"/>
    <w:rsid w:val="00A8373C"/>
    <w:rsid w:val="00A911AF"/>
    <w:rsid w:val="00B07D70"/>
    <w:rsid w:val="00B162B5"/>
    <w:rsid w:val="00B16E58"/>
    <w:rsid w:val="00B45FD5"/>
    <w:rsid w:val="00B51BFD"/>
    <w:rsid w:val="00BE2205"/>
    <w:rsid w:val="00BF01DE"/>
    <w:rsid w:val="00C162F8"/>
    <w:rsid w:val="00C16B3A"/>
    <w:rsid w:val="00C83DA0"/>
    <w:rsid w:val="00D11B78"/>
    <w:rsid w:val="00D96764"/>
    <w:rsid w:val="00DC14CE"/>
    <w:rsid w:val="00DD0394"/>
    <w:rsid w:val="00DD582B"/>
    <w:rsid w:val="00E1348D"/>
    <w:rsid w:val="00ED0935"/>
    <w:rsid w:val="00ED0D41"/>
    <w:rsid w:val="00EF7AFC"/>
    <w:rsid w:val="00F068F1"/>
    <w:rsid w:val="00F1783C"/>
    <w:rsid w:val="00F231DE"/>
    <w:rsid w:val="00F23968"/>
    <w:rsid w:val="541C16E6"/>
    <w:rsid w:val="55F4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5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75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5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75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22A0-3214-4019-8073-709A2311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28</cp:revision>
  <cp:lastPrinted>2025-09-27T10:58:00Z</cp:lastPrinted>
  <dcterms:created xsi:type="dcterms:W3CDTF">2016-02-08T06:56:00Z</dcterms:created>
  <dcterms:modified xsi:type="dcterms:W3CDTF">2026-01-30T08:05:00Z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8036579E79264497AEF7728AAA8E92C6_12</vt:lpwstr>
  </property>
</Properties>
</file>