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BF49E" w14:textId="3DBC7A55" w:rsidR="00DA44B0" w:rsidRPr="006B136A" w:rsidRDefault="00DA44B0" w:rsidP="00DA44B0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136A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F57566">
        <w:rPr>
          <w:rFonts w:ascii="Times New Roman" w:hAnsi="Times New Roman" w:cs="Times New Roman"/>
          <w:b/>
          <w:sz w:val="28"/>
          <w:szCs w:val="28"/>
        </w:rPr>
        <w:t>1</w:t>
      </w:r>
    </w:p>
    <w:p w14:paraId="6D9D582A" w14:textId="77777777" w:rsidR="00FA19EB" w:rsidRDefault="00FA19EB" w:rsidP="00F65254">
      <w:pPr>
        <w:spacing w:line="360" w:lineRule="auto"/>
        <w:ind w:firstLine="567"/>
        <w:jc w:val="center"/>
        <w:rPr>
          <w:b/>
          <w:smallCaps/>
          <w:color w:val="000000"/>
        </w:rPr>
      </w:pPr>
    </w:p>
    <w:p w14:paraId="69BAA03A" w14:textId="21DAAAA3" w:rsidR="00F65254" w:rsidRDefault="00FA19EB" w:rsidP="00F65254">
      <w:pPr>
        <w:spacing w:line="360" w:lineRule="auto"/>
        <w:ind w:firstLine="567"/>
        <w:jc w:val="center"/>
        <w:rPr>
          <w:b/>
          <w:i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Режим дня дошкольных групп (дети </w:t>
      </w:r>
      <w:r w:rsidR="00F65254">
        <w:rPr>
          <w:b/>
          <w:smallCaps/>
          <w:color w:val="000000"/>
          <w:sz w:val="28"/>
          <w:szCs w:val="28"/>
        </w:rPr>
        <w:t xml:space="preserve">2-7 лет) </w:t>
      </w:r>
    </w:p>
    <w:p w14:paraId="37A1C91B" w14:textId="77777777" w:rsidR="00F65254" w:rsidRDefault="00F65254" w:rsidP="00F65254">
      <w:pPr>
        <w:spacing w:line="360" w:lineRule="auto"/>
        <w:jc w:val="center"/>
        <w:rPr>
          <w:b/>
          <w:color w:val="000000"/>
        </w:rPr>
      </w:pPr>
      <w:r>
        <w:rPr>
          <w:b/>
          <w:i/>
          <w:color w:val="000000"/>
          <w:sz w:val="28"/>
          <w:szCs w:val="28"/>
        </w:rPr>
        <w:t>(холодный период)</w:t>
      </w:r>
    </w:p>
    <w:tbl>
      <w:tblPr>
        <w:tblW w:w="1053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60"/>
        <w:gridCol w:w="1418"/>
        <w:gridCol w:w="1559"/>
        <w:gridCol w:w="1417"/>
        <w:gridCol w:w="1554"/>
        <w:gridCol w:w="1422"/>
      </w:tblGrid>
      <w:tr w:rsidR="00F65254" w14:paraId="3D1E5188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CEA32" w14:textId="77777777" w:rsidR="00F65254" w:rsidRDefault="00F65254">
            <w:pPr>
              <w:snapToGri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Режимные моменты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174C2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8DBDE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79FA1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Средняя группа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39E01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Старшая группа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873F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color w:val="000000"/>
              </w:rPr>
              <w:t>Подготовительная группа</w:t>
            </w:r>
          </w:p>
        </w:tc>
      </w:tr>
      <w:tr w:rsidR="00F65254" w14:paraId="7573C7F8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A997C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Приём </w:t>
            </w:r>
            <w:proofErr w:type="gramStart"/>
            <w:r>
              <w:rPr>
                <w:color w:val="000000"/>
              </w:rPr>
              <w:t>детей,  свободная</w:t>
            </w:r>
            <w:proofErr w:type="gramEnd"/>
            <w:r>
              <w:rPr>
                <w:color w:val="000000"/>
              </w:rPr>
              <w:t xml:space="preserve"> деятельность (на улице)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F0409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AACE0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704E3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34770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87EC3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7.30 –8.00</w:t>
            </w:r>
          </w:p>
        </w:tc>
      </w:tr>
      <w:tr w:rsidR="00F65254" w14:paraId="61203A6A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B59B8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 утренней гимнастике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DE5F3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B69BB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3E53B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DC80E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06D5C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</w:tr>
      <w:tr w:rsidR="00F65254" w14:paraId="17153953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DEAAC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Утренняя гимнастика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08D1F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2A06C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137FD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D95D7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A2408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</w:tr>
      <w:tr w:rsidR="00F65254" w14:paraId="24CD594A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4E6A4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завтраку, </w:t>
            </w:r>
            <w:proofErr w:type="gramStart"/>
            <w:r>
              <w:rPr>
                <w:color w:val="000000"/>
              </w:rPr>
              <w:t>завтрак  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0F1FB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FD9D6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4D4AA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F5A25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215DC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8.20 –8.40</w:t>
            </w:r>
          </w:p>
        </w:tc>
      </w:tr>
      <w:tr w:rsidR="00F65254" w14:paraId="3783F1EB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7207B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Игры, самостоятельная деятельность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5FC27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74C8A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04B50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5F53C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C8FA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8.40 –9.10</w:t>
            </w:r>
          </w:p>
        </w:tc>
      </w:tr>
      <w:tr w:rsidR="00F65254" w14:paraId="5E866919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E488B4" w14:textId="77777777" w:rsidR="00F65254" w:rsidRDefault="00F65254">
            <w:pPr>
              <w:ind w:left="-77"/>
              <w:rPr>
                <w:color w:val="000000"/>
              </w:rPr>
            </w:pPr>
            <w:r>
              <w:rPr>
                <w:color w:val="000000"/>
              </w:rPr>
              <w:t>НОД</w:t>
            </w:r>
            <w:r>
              <w:rPr>
                <w:b/>
                <w:i/>
              </w:rPr>
              <w:t xml:space="preserve"> </w:t>
            </w:r>
            <w:r>
              <w:t>по подгруппам, включая перерывы и свободную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D5467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9.00 – 9.30</w:t>
            </w:r>
          </w:p>
          <w:p w14:paraId="3C7BECA7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29875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9.00 – 10.05</w:t>
            </w:r>
          </w:p>
          <w:p w14:paraId="250FBFE2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112D9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9.00 – 10.05</w:t>
            </w:r>
          </w:p>
          <w:p w14:paraId="237CEF31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0F4E9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9.00 – 10.45</w:t>
            </w:r>
          </w:p>
          <w:p w14:paraId="58F0346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689A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9.00-10.45</w:t>
            </w:r>
          </w:p>
          <w:p w14:paraId="2714A839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F65254" w14:paraId="4BA5366D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ACE7A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Второй завтрак в перерыве между занятиями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01BD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9.30 – 9.50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85102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9.30 - 10.20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88E06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9.30 - 10.20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4D3CEA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9.30 - 10.20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DACF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9.30 - 10.20</w:t>
            </w:r>
          </w:p>
        </w:tc>
      </w:tr>
      <w:tr w:rsidR="00F65254" w14:paraId="66C08A5D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25DDEC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 прогулке, прогулка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BF76E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9.50-11.20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189C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10.20-12.00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4EAB7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10.20-12.00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150C2F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10.45-12.25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4EFF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10.45-12.25</w:t>
            </w:r>
          </w:p>
        </w:tc>
      </w:tr>
      <w:tr w:rsidR="00F65254" w14:paraId="641F41E0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90A0D" w14:textId="77777777" w:rsidR="00F65254" w:rsidRDefault="00F65254">
            <w:pPr>
              <w:tabs>
                <w:tab w:val="left" w:pos="648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Возвращение с прогулки, подготовка к обеду, обед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53364B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11.20-11.50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69D1D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D6080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FF9C2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12.25-12.45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5CB26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12.25-12.45</w:t>
            </w:r>
          </w:p>
        </w:tc>
      </w:tr>
      <w:tr w:rsidR="00F65254" w14:paraId="1F348841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F1CBF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ко сну</w:t>
            </w:r>
          </w:p>
          <w:p w14:paraId="106E9438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Дневной сон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8F119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11.50-15.00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86343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8EA7D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CA5007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12.45-15.00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D03B9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12.45-15.00</w:t>
            </w:r>
          </w:p>
        </w:tc>
      </w:tr>
      <w:tr w:rsidR="00F65254" w14:paraId="24271628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BFA5C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Постепенный подъём, гимнастика после </w:t>
            </w:r>
          </w:p>
          <w:p w14:paraId="0CA05F9C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пробуждения, воздушные и водные процедуры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0A262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E28B15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E5350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CEDDC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3012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15.00-15.25</w:t>
            </w:r>
          </w:p>
        </w:tc>
      </w:tr>
      <w:tr w:rsidR="00F65254" w14:paraId="5DDB97F3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9BA6D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 полднику, полдник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C19C6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15.25–15.40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9AB73E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 – 15.35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74C7D4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22BEB2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92B9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</w:tr>
      <w:tr w:rsidR="00F65254" w14:paraId="5440D49E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12FD3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НОД по подгруппам (старший дошкольный возраст), игры, самостоятельная деятельность детей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7496BB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5F0B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96246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F637B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813EA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15.35-16.20</w:t>
            </w:r>
          </w:p>
        </w:tc>
      </w:tr>
      <w:tr w:rsidR="00F65254" w14:paraId="4ACA393B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99EB8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прогулке </w:t>
            </w:r>
            <w:proofErr w:type="gramStart"/>
            <w:r>
              <w:rPr>
                <w:color w:val="000000"/>
              </w:rPr>
              <w:t>Прогулка,  уход</w:t>
            </w:r>
            <w:proofErr w:type="gramEnd"/>
            <w:r>
              <w:rPr>
                <w:color w:val="000000"/>
              </w:rPr>
              <w:t xml:space="preserve"> детей домой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BAD336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57457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8D1082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F4270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49C3A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16.20-17.30</w:t>
            </w:r>
          </w:p>
        </w:tc>
      </w:tr>
    </w:tbl>
    <w:p w14:paraId="4B02764F" w14:textId="068FCF1E" w:rsidR="00F65254" w:rsidRDefault="00F65254" w:rsidP="00F65254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14:paraId="5609666C" w14:textId="41AB23BD" w:rsidR="00F65254" w:rsidRDefault="00F65254" w:rsidP="00F65254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14:paraId="5D86CFB7" w14:textId="17DB9951" w:rsidR="00F65254" w:rsidRDefault="00F65254" w:rsidP="00F65254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14:paraId="5E95793D" w14:textId="77777777" w:rsidR="00F65254" w:rsidRDefault="00F65254" w:rsidP="00F65254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14:paraId="5AA400CF" w14:textId="484C3EF7" w:rsidR="00F65254" w:rsidRDefault="00F65254" w:rsidP="00F65254">
      <w:pPr>
        <w:spacing w:line="360" w:lineRule="auto"/>
        <w:ind w:firstLine="567"/>
        <w:jc w:val="right"/>
        <w:rPr>
          <w:b/>
          <w:smallCaps/>
          <w:color w:val="000000"/>
        </w:rPr>
      </w:pPr>
    </w:p>
    <w:p w14:paraId="30185F60" w14:textId="77777777" w:rsidR="00FA19EB" w:rsidRDefault="00FA19EB" w:rsidP="00F65254">
      <w:pPr>
        <w:spacing w:line="360" w:lineRule="auto"/>
        <w:ind w:firstLine="567"/>
        <w:jc w:val="right"/>
        <w:rPr>
          <w:b/>
          <w:smallCaps/>
          <w:color w:val="000000"/>
        </w:rPr>
      </w:pPr>
    </w:p>
    <w:p w14:paraId="10BE4156" w14:textId="77777777" w:rsidR="00FA19EB" w:rsidRDefault="00FA19EB" w:rsidP="00FA19EB">
      <w:pPr>
        <w:spacing w:line="360" w:lineRule="auto"/>
        <w:ind w:firstLine="567"/>
        <w:jc w:val="center"/>
        <w:rPr>
          <w:b/>
          <w:smallCaps/>
          <w:color w:val="000000"/>
          <w:sz w:val="28"/>
          <w:szCs w:val="28"/>
        </w:rPr>
      </w:pPr>
    </w:p>
    <w:p w14:paraId="5824A8FA" w14:textId="11735631" w:rsidR="00FA19EB" w:rsidRDefault="00FA19EB" w:rsidP="00FA19EB">
      <w:pPr>
        <w:spacing w:line="360" w:lineRule="auto"/>
        <w:ind w:firstLine="567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  <w:r>
        <w:rPr>
          <w:b/>
          <w:smallCaps/>
          <w:color w:val="000000"/>
          <w:sz w:val="28"/>
          <w:szCs w:val="28"/>
        </w:rPr>
        <w:lastRenderedPageBreak/>
        <w:t xml:space="preserve">Режим дня дошкольных групп (дети 2-7 лет) </w:t>
      </w:r>
    </w:p>
    <w:p w14:paraId="3FDE9D23" w14:textId="77777777" w:rsidR="00F65254" w:rsidRDefault="00F65254" w:rsidP="00F65254">
      <w:pPr>
        <w:spacing w:line="360" w:lineRule="auto"/>
        <w:jc w:val="center"/>
        <w:rPr>
          <w:b/>
          <w:color w:val="000000"/>
        </w:rPr>
      </w:pPr>
      <w:r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28"/>
          <w:szCs w:val="28"/>
        </w:rPr>
        <w:t>(тёплый период)</w:t>
      </w:r>
    </w:p>
    <w:tbl>
      <w:tblPr>
        <w:tblW w:w="1053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60"/>
        <w:gridCol w:w="1418"/>
        <w:gridCol w:w="1559"/>
        <w:gridCol w:w="1417"/>
        <w:gridCol w:w="1476"/>
        <w:gridCol w:w="1500"/>
      </w:tblGrid>
      <w:tr w:rsidR="00F65254" w14:paraId="68B94EEE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F30FD" w14:textId="77777777" w:rsidR="00F65254" w:rsidRDefault="00F65254">
            <w:pPr>
              <w:snapToGri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Режимные моменты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3B9E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C6F0D7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125D24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Средняя группа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C23A4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Старшая группа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2431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color w:val="000000"/>
              </w:rPr>
              <w:t>Подготовительная группа</w:t>
            </w:r>
          </w:p>
        </w:tc>
      </w:tr>
      <w:tr w:rsidR="00F65254" w14:paraId="0F384267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5E637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Приём </w:t>
            </w:r>
            <w:proofErr w:type="gramStart"/>
            <w:r>
              <w:rPr>
                <w:color w:val="000000"/>
              </w:rPr>
              <w:t>детей,  свободная</w:t>
            </w:r>
            <w:proofErr w:type="gramEnd"/>
            <w:r>
              <w:rPr>
                <w:color w:val="000000"/>
              </w:rPr>
              <w:t xml:space="preserve"> деятельность, утренняя гимнастика (на улице)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D991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690F2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37758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6463B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12869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7.30 –8.20</w:t>
            </w:r>
          </w:p>
        </w:tc>
      </w:tr>
      <w:tr w:rsidR="00F65254" w14:paraId="4B2E8713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81F5D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завтраку, завтрак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82A98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6F42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0EAA3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635B8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7D120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8.20 –8.40</w:t>
            </w:r>
          </w:p>
        </w:tc>
      </w:tr>
      <w:tr w:rsidR="00F65254" w14:paraId="60DD63F2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0C48F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Игры, самостоятельная </w:t>
            </w:r>
          </w:p>
          <w:p w14:paraId="5F8187ED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деятельность, подготовка к прогулке, прогулка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8711C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11.20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7E2C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3376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12.00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0EE6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12.25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64979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8.40 –12.25</w:t>
            </w:r>
          </w:p>
        </w:tc>
      </w:tr>
      <w:tr w:rsidR="00F65254" w14:paraId="564A829D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03593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4092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10.00-10.10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F8186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10.00- 10.10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8A42E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10.00-10.10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F62E3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10.00-10.10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160C6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10.00-10.10</w:t>
            </w:r>
          </w:p>
        </w:tc>
      </w:tr>
      <w:tr w:rsidR="00F65254" w14:paraId="58EB5539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1B674" w14:textId="77777777" w:rsidR="00F65254" w:rsidRDefault="00F65254">
            <w:pPr>
              <w:tabs>
                <w:tab w:val="left" w:pos="6120"/>
                <w:tab w:val="left" w:pos="630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Возвращение с прогулки, подготовка к обеду, обед</w:t>
            </w:r>
          </w:p>
          <w:p w14:paraId="22412575" w14:textId="77777777" w:rsidR="00F65254" w:rsidRDefault="00F65254">
            <w:pPr>
              <w:tabs>
                <w:tab w:val="left" w:pos="6120"/>
                <w:tab w:val="left" w:pos="6300"/>
              </w:tabs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6BE8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11.20-11.50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078C99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9775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503F4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12.25-12.45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611D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12.25-12.45</w:t>
            </w:r>
          </w:p>
        </w:tc>
      </w:tr>
      <w:tr w:rsidR="00F65254" w14:paraId="5ABD9551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16025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ко сну</w:t>
            </w:r>
          </w:p>
          <w:p w14:paraId="1C424F9F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Дневной сон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55AFB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11.50-15.00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02F50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411F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2EF8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12.45-15.00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C992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12.45-15.00</w:t>
            </w:r>
          </w:p>
        </w:tc>
      </w:tr>
      <w:tr w:rsidR="00F65254" w14:paraId="7F616BC2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635DE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Постепенный подъём, гимнастика после </w:t>
            </w:r>
          </w:p>
          <w:p w14:paraId="0D1D5FA4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пробуждения, воздушные и водные процедуры, самостоятельная деятельность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EACFD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3A2C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9617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C3D7D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FAD8A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15.00-15.25</w:t>
            </w:r>
          </w:p>
        </w:tc>
      </w:tr>
      <w:tr w:rsidR="00F65254" w14:paraId="079063FB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FEF81" w14:textId="77777777" w:rsidR="00F65254" w:rsidRDefault="00F65254">
            <w:pPr>
              <w:tabs>
                <w:tab w:val="left" w:pos="630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полднику, уплотнённый полдник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415C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15.25–15.40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048567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 – 15.35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EA20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1B9A3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7695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</w:tr>
      <w:tr w:rsidR="00F65254" w14:paraId="1E095E8C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84AF5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прогулке </w:t>
            </w:r>
            <w:proofErr w:type="gramStart"/>
            <w:r>
              <w:rPr>
                <w:color w:val="000000"/>
              </w:rPr>
              <w:t>Прогулка,  уход</w:t>
            </w:r>
            <w:proofErr w:type="gramEnd"/>
            <w:r>
              <w:rPr>
                <w:color w:val="000000"/>
              </w:rPr>
              <w:t xml:space="preserve"> детей домой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406A60" w14:textId="77777777" w:rsidR="00F65254" w:rsidRDefault="00F6525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3DC8C1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4B72D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80D2E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E859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15.40-17.30</w:t>
            </w:r>
          </w:p>
        </w:tc>
      </w:tr>
    </w:tbl>
    <w:p w14:paraId="687CEDE2" w14:textId="77777777" w:rsidR="00F65254" w:rsidRDefault="00F65254" w:rsidP="00F65254">
      <w:pPr>
        <w:jc w:val="both"/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</w:pPr>
    </w:p>
    <w:p w14:paraId="1BBEECD1" w14:textId="77777777" w:rsidR="00F65254" w:rsidRDefault="00F65254" w:rsidP="00F65254">
      <w:pPr>
        <w:rPr>
          <w:sz w:val="22"/>
          <w:szCs w:val="22"/>
        </w:rPr>
      </w:pPr>
    </w:p>
    <w:p w14:paraId="724F30A6" w14:textId="77777777" w:rsidR="005A5CED" w:rsidRDefault="005A5CED" w:rsidP="00F65254">
      <w:pPr>
        <w:jc w:val="center"/>
      </w:pPr>
    </w:p>
    <w:sectPr w:rsidR="005A5CED" w:rsidSect="001E0154">
      <w:pgSz w:w="11906" w:h="16838"/>
      <w:pgMar w:top="284" w:right="707" w:bottom="709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2DDC5" w14:textId="77777777" w:rsidR="00CB4828" w:rsidRDefault="00CB4828" w:rsidP="0045308D">
      <w:r>
        <w:separator/>
      </w:r>
    </w:p>
  </w:endnote>
  <w:endnote w:type="continuationSeparator" w:id="0">
    <w:p w14:paraId="15D861F3" w14:textId="77777777" w:rsidR="00CB4828" w:rsidRDefault="00CB4828" w:rsidP="0045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95A1A" w14:textId="77777777" w:rsidR="00CB4828" w:rsidRDefault="00CB4828" w:rsidP="0045308D">
      <w:r>
        <w:separator/>
      </w:r>
    </w:p>
  </w:footnote>
  <w:footnote w:type="continuationSeparator" w:id="0">
    <w:p w14:paraId="07D3F9C9" w14:textId="77777777" w:rsidR="00CB4828" w:rsidRDefault="00CB4828" w:rsidP="00453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D36"/>
    <w:rsid w:val="00017C4B"/>
    <w:rsid w:val="000363A6"/>
    <w:rsid w:val="000752D9"/>
    <w:rsid w:val="00076F21"/>
    <w:rsid w:val="00084727"/>
    <w:rsid w:val="000865E8"/>
    <w:rsid w:val="000A0789"/>
    <w:rsid w:val="000C6CA2"/>
    <w:rsid w:val="000D2C78"/>
    <w:rsid w:val="00100678"/>
    <w:rsid w:val="0010761F"/>
    <w:rsid w:val="00115AE9"/>
    <w:rsid w:val="00127BAF"/>
    <w:rsid w:val="00142208"/>
    <w:rsid w:val="001814F5"/>
    <w:rsid w:val="00191328"/>
    <w:rsid w:val="001B3D36"/>
    <w:rsid w:val="001E0154"/>
    <w:rsid w:val="001E5A0A"/>
    <w:rsid w:val="002103E1"/>
    <w:rsid w:val="0021253D"/>
    <w:rsid w:val="00256B47"/>
    <w:rsid w:val="00257EFC"/>
    <w:rsid w:val="00264A5A"/>
    <w:rsid w:val="002714C0"/>
    <w:rsid w:val="00295D6E"/>
    <w:rsid w:val="002B519B"/>
    <w:rsid w:val="002C34D3"/>
    <w:rsid w:val="003102D8"/>
    <w:rsid w:val="003212F3"/>
    <w:rsid w:val="0032782F"/>
    <w:rsid w:val="003374EA"/>
    <w:rsid w:val="003909DE"/>
    <w:rsid w:val="003B5693"/>
    <w:rsid w:val="003E01F2"/>
    <w:rsid w:val="003E51F5"/>
    <w:rsid w:val="0042674F"/>
    <w:rsid w:val="0045308D"/>
    <w:rsid w:val="00455E06"/>
    <w:rsid w:val="0046037B"/>
    <w:rsid w:val="004B45BD"/>
    <w:rsid w:val="004D075F"/>
    <w:rsid w:val="004D397E"/>
    <w:rsid w:val="004E79D2"/>
    <w:rsid w:val="00525CE7"/>
    <w:rsid w:val="005774A4"/>
    <w:rsid w:val="005828B6"/>
    <w:rsid w:val="00593223"/>
    <w:rsid w:val="005A5CED"/>
    <w:rsid w:val="005D32B0"/>
    <w:rsid w:val="005D4496"/>
    <w:rsid w:val="005F7FB2"/>
    <w:rsid w:val="0060138C"/>
    <w:rsid w:val="006045FA"/>
    <w:rsid w:val="00614036"/>
    <w:rsid w:val="00640E41"/>
    <w:rsid w:val="00662E93"/>
    <w:rsid w:val="006A635E"/>
    <w:rsid w:val="006A7D9B"/>
    <w:rsid w:val="006B136A"/>
    <w:rsid w:val="006B1C8E"/>
    <w:rsid w:val="006C70DF"/>
    <w:rsid w:val="006D0D9F"/>
    <w:rsid w:val="006D5D68"/>
    <w:rsid w:val="00714052"/>
    <w:rsid w:val="00727D90"/>
    <w:rsid w:val="007460BA"/>
    <w:rsid w:val="0075280F"/>
    <w:rsid w:val="007B15DB"/>
    <w:rsid w:val="007B2BCA"/>
    <w:rsid w:val="007E2F2A"/>
    <w:rsid w:val="00864800"/>
    <w:rsid w:val="008740DA"/>
    <w:rsid w:val="00884491"/>
    <w:rsid w:val="008A6C50"/>
    <w:rsid w:val="008B001B"/>
    <w:rsid w:val="008D019D"/>
    <w:rsid w:val="008D5138"/>
    <w:rsid w:val="008E109C"/>
    <w:rsid w:val="009177E9"/>
    <w:rsid w:val="00961648"/>
    <w:rsid w:val="009B7358"/>
    <w:rsid w:val="00A02C28"/>
    <w:rsid w:val="00A11D8E"/>
    <w:rsid w:val="00A15ECE"/>
    <w:rsid w:val="00A4324B"/>
    <w:rsid w:val="00A755B3"/>
    <w:rsid w:val="00A7748B"/>
    <w:rsid w:val="00A83A2C"/>
    <w:rsid w:val="00AA43F3"/>
    <w:rsid w:val="00B01602"/>
    <w:rsid w:val="00B1017E"/>
    <w:rsid w:val="00B167B6"/>
    <w:rsid w:val="00B45B06"/>
    <w:rsid w:val="00B623A3"/>
    <w:rsid w:val="00B80F20"/>
    <w:rsid w:val="00BA1554"/>
    <w:rsid w:val="00BF713B"/>
    <w:rsid w:val="00C04410"/>
    <w:rsid w:val="00C31448"/>
    <w:rsid w:val="00C41751"/>
    <w:rsid w:val="00C451E2"/>
    <w:rsid w:val="00C9670A"/>
    <w:rsid w:val="00CB4828"/>
    <w:rsid w:val="00CD2C94"/>
    <w:rsid w:val="00D27406"/>
    <w:rsid w:val="00D46638"/>
    <w:rsid w:val="00D55A99"/>
    <w:rsid w:val="00D75B44"/>
    <w:rsid w:val="00D76FC9"/>
    <w:rsid w:val="00D84A75"/>
    <w:rsid w:val="00D934F4"/>
    <w:rsid w:val="00DA44B0"/>
    <w:rsid w:val="00DD0548"/>
    <w:rsid w:val="00DF0117"/>
    <w:rsid w:val="00DF4205"/>
    <w:rsid w:val="00DF542F"/>
    <w:rsid w:val="00DF7EBC"/>
    <w:rsid w:val="00E105D5"/>
    <w:rsid w:val="00E26CB0"/>
    <w:rsid w:val="00E75F4E"/>
    <w:rsid w:val="00EC5B9F"/>
    <w:rsid w:val="00EE4CF1"/>
    <w:rsid w:val="00F05A0F"/>
    <w:rsid w:val="00F20AB3"/>
    <w:rsid w:val="00F52AF5"/>
    <w:rsid w:val="00F57566"/>
    <w:rsid w:val="00F5797E"/>
    <w:rsid w:val="00F65254"/>
    <w:rsid w:val="00F7663C"/>
    <w:rsid w:val="00FA19EB"/>
    <w:rsid w:val="00FD0792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E3B4"/>
  <w15:docId w15:val="{6B03EBCE-3437-4D5B-9FD9-5AB4FA2A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3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3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30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08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A4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56</cp:revision>
  <cp:lastPrinted>2025-04-18T10:20:00Z</cp:lastPrinted>
  <dcterms:created xsi:type="dcterms:W3CDTF">2013-10-02T10:35:00Z</dcterms:created>
  <dcterms:modified xsi:type="dcterms:W3CDTF">2025-04-18T10:21:00Z</dcterms:modified>
</cp:coreProperties>
</file>